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79e02cf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d1bbaf2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Uue-Suislepa,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ee4cdfff430d" /><Relationship Type="http://schemas.openxmlformats.org/officeDocument/2006/relationships/numbering" Target="/word/numbering.xml" Id="Re0889256785941a9" /><Relationship Type="http://schemas.openxmlformats.org/officeDocument/2006/relationships/settings" Target="/word/settings.xml" Id="R0efa08d086644f80" /><Relationship Type="http://schemas.openxmlformats.org/officeDocument/2006/relationships/image" Target="/word/media/bd734e66-259f-4879-a65a-0159dda04ccd.png" Id="R31c2d1bbaf204dc3" /></Relationships>
</file>