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4e3309596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352b4d03b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Uue-Virtsu,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b0efcd4844110" /><Relationship Type="http://schemas.openxmlformats.org/officeDocument/2006/relationships/numbering" Target="/word/numbering.xml" Id="Ra90c1ed6afec4c76" /><Relationship Type="http://schemas.openxmlformats.org/officeDocument/2006/relationships/settings" Target="/word/settings.xml" Id="R5e40d58e0e5f400a" /><Relationship Type="http://schemas.openxmlformats.org/officeDocument/2006/relationships/image" Target="/word/media/1f7b7fb4-aeae-4fd5-81b5-59c98e1b7ca1.png" Id="R720352b4d03b4797" /></Relationships>
</file>