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ef5917dff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7af95e892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Uueveski,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4b702eade4302" /><Relationship Type="http://schemas.openxmlformats.org/officeDocument/2006/relationships/numbering" Target="/word/numbering.xml" Id="Rcda0e75a65d44755" /><Relationship Type="http://schemas.openxmlformats.org/officeDocument/2006/relationships/settings" Target="/word/settings.xml" Id="Rb25b7a33dc064c26" /><Relationship Type="http://schemas.openxmlformats.org/officeDocument/2006/relationships/image" Target="/word/media/72b3505b-b759-4ed8-94d8-f28911dd7713.png" Id="R7097af95e8924cd2" /></Relationships>
</file>