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1abadcbc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31ac3ddde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Vaarja,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64b57ca3450a" /><Relationship Type="http://schemas.openxmlformats.org/officeDocument/2006/relationships/numbering" Target="/word/numbering.xml" Id="R408bc1bdc45c42a2" /><Relationship Type="http://schemas.openxmlformats.org/officeDocument/2006/relationships/settings" Target="/word/settings.xml" Id="R410442d934054f8a" /><Relationship Type="http://schemas.openxmlformats.org/officeDocument/2006/relationships/image" Target="/word/media/5c05bde1-3d55-482e-bd9a-0465008374cf.png" Id="Rb1631ac3ddde48f4" /></Relationships>
</file>