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bfbaed783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28fc7815f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Vaemla,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7e54b5cb14086" /><Relationship Type="http://schemas.openxmlformats.org/officeDocument/2006/relationships/numbering" Target="/word/numbering.xml" Id="Rec48cfc987254156" /><Relationship Type="http://schemas.openxmlformats.org/officeDocument/2006/relationships/settings" Target="/word/settings.xml" Id="R8acd3101010a4597" /><Relationship Type="http://schemas.openxmlformats.org/officeDocument/2006/relationships/image" Target="/word/media/3b1bb5a9-828c-4611-a438-774200bf4610.png" Id="R2fd28fc7815f4329" /></Relationships>
</file>