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ce52ee1c3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bceb86989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Vahakulmu,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7a06132544ff2" /><Relationship Type="http://schemas.openxmlformats.org/officeDocument/2006/relationships/numbering" Target="/word/numbering.xml" Id="R559d38cb65b2408e" /><Relationship Type="http://schemas.openxmlformats.org/officeDocument/2006/relationships/settings" Target="/word/settings.xml" Id="R3742766cd1244c16" /><Relationship Type="http://schemas.openxmlformats.org/officeDocument/2006/relationships/image" Target="/word/media/072e7359-7171-4be4-aecf-5d5a414d3637.png" Id="R636bceb8698943f8" /></Relationships>
</file>