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192efef26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0f47be523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Vaidasoo,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702f24c1410a" /><Relationship Type="http://schemas.openxmlformats.org/officeDocument/2006/relationships/numbering" Target="/word/numbering.xml" Id="Ra5e377d812a74f07" /><Relationship Type="http://schemas.openxmlformats.org/officeDocument/2006/relationships/settings" Target="/word/settings.xml" Id="R5e2482e565614217" /><Relationship Type="http://schemas.openxmlformats.org/officeDocument/2006/relationships/image" Target="/word/media/5c78aeee-ea74-48d9-b1ec-582ca7476589.png" Id="R46a0f47be523489b" /></Relationships>
</file>