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a4558c21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71c189dd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2a9c46694c42" /><Relationship Type="http://schemas.openxmlformats.org/officeDocument/2006/relationships/numbering" Target="/word/numbering.xml" Id="R9043e19da2444157" /><Relationship Type="http://schemas.openxmlformats.org/officeDocument/2006/relationships/settings" Target="/word/settings.xml" Id="R8cf5e20e9a8c45e4" /><Relationship Type="http://schemas.openxmlformats.org/officeDocument/2006/relationships/image" Target="/word/media/550aa8eb-0d20-4eaf-af3e-eddca1da08c7.png" Id="R5a071c189ddf46f9" /></Relationships>
</file>