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965cedc21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ac6eba591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Vallapalu,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8268717d046ec" /><Relationship Type="http://schemas.openxmlformats.org/officeDocument/2006/relationships/numbering" Target="/word/numbering.xml" Id="Rcd1b58476fdc4681" /><Relationship Type="http://schemas.openxmlformats.org/officeDocument/2006/relationships/settings" Target="/word/settings.xml" Id="R496750474c0b4e8d" /><Relationship Type="http://schemas.openxmlformats.org/officeDocument/2006/relationships/image" Target="/word/media/d8a663b3-7b42-4b77-a659-8874f7031f39.png" Id="Rc00ac6eba5914757" /></Relationships>
</file>