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e54d6320e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18e3c46bc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Vana-Roosa,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bf13a4fd4df0" /><Relationship Type="http://schemas.openxmlformats.org/officeDocument/2006/relationships/numbering" Target="/word/numbering.xml" Id="Rc87f34ea046543ba" /><Relationship Type="http://schemas.openxmlformats.org/officeDocument/2006/relationships/settings" Target="/word/settings.xml" Id="Ra65b46f80e9e41fe" /><Relationship Type="http://schemas.openxmlformats.org/officeDocument/2006/relationships/image" Target="/word/media/ce306d3d-e2ef-4cde-8714-29470ed42256.png" Id="R79e18e3c46bc4ce6" /></Relationships>
</file>