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6acd38e9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066a9301d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Vilima,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504fa7264f40" /><Relationship Type="http://schemas.openxmlformats.org/officeDocument/2006/relationships/numbering" Target="/word/numbering.xml" Id="Racebc721c79a4b8d" /><Relationship Type="http://schemas.openxmlformats.org/officeDocument/2006/relationships/settings" Target="/word/settings.xml" Id="Rf3ae921347954d85" /><Relationship Type="http://schemas.openxmlformats.org/officeDocument/2006/relationships/image" Target="/word/media/ddad667e-307c-4d98-ac4b-0cdaf5046c1d.png" Id="R353066a9301d4189" /></Relationships>
</file>