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74babc06a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a5f30905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Yyeertse,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bff2560b449da" /><Relationship Type="http://schemas.openxmlformats.org/officeDocument/2006/relationships/numbering" Target="/word/numbering.xml" Id="R201b095640db4b6c" /><Relationship Type="http://schemas.openxmlformats.org/officeDocument/2006/relationships/settings" Target="/word/settings.xml" Id="R83291c8aeb674518" /><Relationship Type="http://schemas.openxmlformats.org/officeDocument/2006/relationships/image" Target="/word/media/7b16a2c9-abe9-4d0d-bdab-2adbeb51c5bd.png" Id="R22ca5f309056479c" /></Relationships>
</file>