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150412d90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a2bd9ec62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Lautoka,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1f07e77d544c6" /><Relationship Type="http://schemas.openxmlformats.org/officeDocument/2006/relationships/numbering" Target="/word/numbering.xml" Id="R73ebeca96e004d4d" /><Relationship Type="http://schemas.openxmlformats.org/officeDocument/2006/relationships/settings" Target="/word/settings.xml" Id="R1a27a146c8544ae2" /><Relationship Type="http://schemas.openxmlformats.org/officeDocument/2006/relationships/image" Target="/word/media/d38382d5-a0b4-4270-a6a1-63a3a76689ff.png" Id="R93fa2bd9ec624a63" /></Relationships>
</file>