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3188d3280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aa1fb3a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e0ede633348a1" /><Relationship Type="http://schemas.openxmlformats.org/officeDocument/2006/relationships/numbering" Target="/word/numbering.xml" Id="R66c75921767c405a" /><Relationship Type="http://schemas.openxmlformats.org/officeDocument/2006/relationships/settings" Target="/word/settings.xml" Id="R67bf0753c962437e" /><Relationship Type="http://schemas.openxmlformats.org/officeDocument/2006/relationships/image" Target="/word/media/9997a70b-f937-43fb-9ed7-d1d6f7d6bff0.png" Id="R912aaa1fb3a5442e" /></Relationships>
</file>