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f97077b89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5816992f5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b15a4305b42c1" /><Relationship Type="http://schemas.openxmlformats.org/officeDocument/2006/relationships/numbering" Target="/word/numbering.xml" Id="R15e0725b28ba4a46" /><Relationship Type="http://schemas.openxmlformats.org/officeDocument/2006/relationships/settings" Target="/word/settings.xml" Id="Rcfe75fc399354c97" /><Relationship Type="http://schemas.openxmlformats.org/officeDocument/2006/relationships/image" Target="/word/media/f962bd38-d71c-485a-b8bb-9ca28110bda3.png" Id="R90d5816992f54bb6" /></Relationships>
</file>