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76aaaa0ec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1d85d8a59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Affleville,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6dcc27d3440e1" /><Relationship Type="http://schemas.openxmlformats.org/officeDocument/2006/relationships/numbering" Target="/word/numbering.xml" Id="R8ed451ff6c7d445b" /><Relationship Type="http://schemas.openxmlformats.org/officeDocument/2006/relationships/settings" Target="/word/settings.xml" Id="Rd10c430e219b4f85" /><Relationship Type="http://schemas.openxmlformats.org/officeDocument/2006/relationships/image" Target="/word/media/c58da67c-6243-4db8-89a0-9d2ab590fa17.png" Id="R20d1d85d8a594535" /></Relationships>
</file>