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f40a0c4f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c97823a8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7f5266d864080" /><Relationship Type="http://schemas.openxmlformats.org/officeDocument/2006/relationships/numbering" Target="/word/numbering.xml" Id="R053ea5d5e67042b7" /><Relationship Type="http://schemas.openxmlformats.org/officeDocument/2006/relationships/settings" Target="/word/settings.xml" Id="Rdcf7323c209d48d1" /><Relationship Type="http://schemas.openxmlformats.org/officeDocument/2006/relationships/image" Target="/word/media/e723c9ab-f0a4-4f9e-aaa2-3ba903079f39.png" Id="R3eacc97823a84a36" /></Relationships>
</file>