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ed63181c7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2bcddd7f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Aiguieres,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a3721f44441ab" /><Relationship Type="http://schemas.openxmlformats.org/officeDocument/2006/relationships/numbering" Target="/word/numbering.xml" Id="R739ceaa3ce734484" /><Relationship Type="http://schemas.openxmlformats.org/officeDocument/2006/relationships/settings" Target="/word/settings.xml" Id="R8955486a56c64697" /><Relationship Type="http://schemas.openxmlformats.org/officeDocument/2006/relationships/image" Target="/word/media/8715be13-dd39-4619-81f5-87efd7ae8aaa.png" Id="R88b2bcddd7f94a5d" /></Relationships>
</file>