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668546adf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9f6c589cf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Aiguilhe,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8e748e7a94227" /><Relationship Type="http://schemas.openxmlformats.org/officeDocument/2006/relationships/numbering" Target="/word/numbering.xml" Id="R7b7e3d7348604942" /><Relationship Type="http://schemas.openxmlformats.org/officeDocument/2006/relationships/settings" Target="/word/settings.xml" Id="R12ab6873fc914629" /><Relationship Type="http://schemas.openxmlformats.org/officeDocument/2006/relationships/image" Target="/word/media/79ea9ab1-00c2-4aac-b6f4-82ae9a296b2f.png" Id="Rcef9f6c589cf4680" /></Relationships>
</file>