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bfabf7a17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9babfb988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b53c98d184a5d" /><Relationship Type="http://schemas.openxmlformats.org/officeDocument/2006/relationships/numbering" Target="/word/numbering.xml" Id="R317f5d28e2f646dd" /><Relationship Type="http://schemas.openxmlformats.org/officeDocument/2006/relationships/settings" Target="/word/settings.xml" Id="R09b2bd1893114606" /><Relationship Type="http://schemas.openxmlformats.org/officeDocument/2006/relationships/image" Target="/word/media/5db1f41e-444b-497a-bd8e-0a544e7f69da.png" Id="R2249babfb98844c4" /></Relationships>
</file>