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2d3e4111e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61508d88a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Alpuech,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c948240144f74" /><Relationship Type="http://schemas.openxmlformats.org/officeDocument/2006/relationships/numbering" Target="/word/numbering.xml" Id="R1a38e0e0119142bf" /><Relationship Type="http://schemas.openxmlformats.org/officeDocument/2006/relationships/settings" Target="/word/settings.xml" Id="R1ec8c306fdd040c1" /><Relationship Type="http://schemas.openxmlformats.org/officeDocument/2006/relationships/image" Target="/word/media/fb5c1bdf-c0aa-4ebb-8554-89c96098efa4.png" Id="Rf4661508d88a4fa1" /></Relationships>
</file>