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003a8a1b8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82466ec32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11629e0854eae" /><Relationship Type="http://schemas.openxmlformats.org/officeDocument/2006/relationships/numbering" Target="/word/numbering.xml" Id="Rcd6871b09922426f" /><Relationship Type="http://schemas.openxmlformats.org/officeDocument/2006/relationships/settings" Target="/word/settings.xml" Id="Rf50e8a0a423e42c7" /><Relationship Type="http://schemas.openxmlformats.org/officeDocument/2006/relationships/image" Target="/word/media/5a2975c8-d887-4cd6-afaa-ed83931f8c83.png" Id="R7bf82466ec324720" /></Relationships>
</file>