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a32d75d44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73b831f8e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7747504ca4abc" /><Relationship Type="http://schemas.openxmlformats.org/officeDocument/2006/relationships/numbering" Target="/word/numbering.xml" Id="Rfc8a7203216f40df" /><Relationship Type="http://schemas.openxmlformats.org/officeDocument/2006/relationships/settings" Target="/word/settings.xml" Id="R126b393b1f7f4bbd" /><Relationship Type="http://schemas.openxmlformats.org/officeDocument/2006/relationships/image" Target="/word/media/0c979e98-edd2-4b42-bb85-b82258b013a1.png" Id="R8b273b831f8e4099" /></Relationships>
</file>