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0fa3ca55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19acc66c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Ancy-sur-Moselle,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6b069ff124b69" /><Relationship Type="http://schemas.openxmlformats.org/officeDocument/2006/relationships/numbering" Target="/word/numbering.xml" Id="R91c60dc34f024d19" /><Relationship Type="http://schemas.openxmlformats.org/officeDocument/2006/relationships/settings" Target="/word/settings.xml" Id="R255053f6509e4194" /><Relationship Type="http://schemas.openxmlformats.org/officeDocument/2006/relationships/image" Target="/word/media/abb9cda2-10d3-450e-957d-b6e5b35f49db.png" Id="Re22f19acc66c4463" /></Relationships>
</file>