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22a8dc8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c05a8e12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7fdc4263a45f1" /><Relationship Type="http://schemas.openxmlformats.org/officeDocument/2006/relationships/numbering" Target="/word/numbering.xml" Id="R0d18e3eb87b543e4" /><Relationship Type="http://schemas.openxmlformats.org/officeDocument/2006/relationships/settings" Target="/word/settings.xml" Id="R9b3ad0749cb14f41" /><Relationship Type="http://schemas.openxmlformats.org/officeDocument/2006/relationships/image" Target="/word/media/4a484db8-a4b8-492e-8973-af32f83b3567.png" Id="R0a1c05a8e1234f6c" /></Relationships>
</file>