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11f92b4e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9f9bb7d9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8a96dbb424686" /><Relationship Type="http://schemas.openxmlformats.org/officeDocument/2006/relationships/numbering" Target="/word/numbering.xml" Id="R1a375aad899f456d" /><Relationship Type="http://schemas.openxmlformats.org/officeDocument/2006/relationships/settings" Target="/word/settings.xml" Id="R9c22f58648ce40e3" /><Relationship Type="http://schemas.openxmlformats.org/officeDocument/2006/relationships/image" Target="/word/media/709fde0f-bfb2-4c03-a03f-b005a7b385cc.png" Id="R64989f9bb7d949c0" /></Relationships>
</file>