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4ac5261b7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bd92e35e0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Angoulins,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667110c714315" /><Relationship Type="http://schemas.openxmlformats.org/officeDocument/2006/relationships/numbering" Target="/word/numbering.xml" Id="R8fb469984b15432b" /><Relationship Type="http://schemas.openxmlformats.org/officeDocument/2006/relationships/settings" Target="/word/settings.xml" Id="Rc224aa2ff2ff47de" /><Relationship Type="http://schemas.openxmlformats.org/officeDocument/2006/relationships/image" Target="/word/media/7f4d1fb0-d061-43f3-9bda-87c85a245406.png" Id="R599bd92e35e04992" /></Relationships>
</file>