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1f13241ca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232a33a34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Anguerny,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f9055a71545e7" /><Relationship Type="http://schemas.openxmlformats.org/officeDocument/2006/relationships/numbering" Target="/word/numbering.xml" Id="R3579d25157e840b0" /><Relationship Type="http://schemas.openxmlformats.org/officeDocument/2006/relationships/settings" Target="/word/settings.xml" Id="R0115f14645194492" /><Relationship Type="http://schemas.openxmlformats.org/officeDocument/2006/relationships/image" Target="/word/media/e289f529-19f5-41ca-bea3-ccf063acc0af.png" Id="R520232a33a344335" /></Relationships>
</file>