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5ca0c97b4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629ed0f2e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Annepont,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f07e519fd4586" /><Relationship Type="http://schemas.openxmlformats.org/officeDocument/2006/relationships/numbering" Target="/word/numbering.xml" Id="R4743241625f44432" /><Relationship Type="http://schemas.openxmlformats.org/officeDocument/2006/relationships/settings" Target="/word/settings.xml" Id="R8103f52dc95a4a7c" /><Relationship Type="http://schemas.openxmlformats.org/officeDocument/2006/relationships/image" Target="/word/media/10bb2b44-e9bf-46c2-b57d-fac7be2294c6.png" Id="R2c5629ed0f2e4f7d" /></Relationships>
</file>