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abae9512f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d5b7fc930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Anzeling,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6ad4513784674" /><Relationship Type="http://schemas.openxmlformats.org/officeDocument/2006/relationships/numbering" Target="/word/numbering.xml" Id="R3c311f72b86e4fa6" /><Relationship Type="http://schemas.openxmlformats.org/officeDocument/2006/relationships/settings" Target="/word/settings.xml" Id="Rc1beaf151e364758" /><Relationship Type="http://schemas.openxmlformats.org/officeDocument/2006/relationships/image" Target="/word/media/48f67856-4f44-422d-97dc-57f2a8d6b452.png" Id="R8bfd5b7fc93040d5" /></Relationships>
</file>