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b54cef90c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16beece5e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 Zourn,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734cf42a34a59" /><Relationship Type="http://schemas.openxmlformats.org/officeDocument/2006/relationships/numbering" Target="/word/numbering.xml" Id="R16d3f9b9d5bc482a" /><Relationship Type="http://schemas.openxmlformats.org/officeDocument/2006/relationships/settings" Target="/word/settings.xml" Id="R64108bf9790941e9" /><Relationship Type="http://schemas.openxmlformats.org/officeDocument/2006/relationships/image" Target="/word/media/9363f441-76c2-4b74-a197-c87f60157b82.png" Id="R35b16beece5e4cea" /></Relationships>
</file>