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486dbd50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6304ba4ed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Ardosset,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d312609c740b2" /><Relationship Type="http://schemas.openxmlformats.org/officeDocument/2006/relationships/numbering" Target="/word/numbering.xml" Id="R7ad0f4e10ce34c50" /><Relationship Type="http://schemas.openxmlformats.org/officeDocument/2006/relationships/settings" Target="/word/settings.xml" Id="R2dbb0d6bd1304721" /><Relationship Type="http://schemas.openxmlformats.org/officeDocument/2006/relationships/image" Target="/word/media/735c57d7-62e6-4a0a-a1ec-bfaf924833cf.png" Id="R1b06304ba4ed4876" /></Relationships>
</file>