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289bf646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3dd0b8ce7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dd9eb01414e40" /><Relationship Type="http://schemas.openxmlformats.org/officeDocument/2006/relationships/numbering" Target="/word/numbering.xml" Id="Rb6c3a266e2784a4d" /><Relationship Type="http://schemas.openxmlformats.org/officeDocument/2006/relationships/settings" Target="/word/settings.xml" Id="Rce0e829bd9354282" /><Relationship Type="http://schemas.openxmlformats.org/officeDocument/2006/relationships/image" Target="/word/media/1d3b22b9-dc0c-415a-8273-ee5b7f9fbc65.png" Id="R4df3dd0b8ce74a57" /></Relationships>
</file>