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45136f2c0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be227569c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Aubusson-d'Auvergne,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88dcf9b2745ff" /><Relationship Type="http://schemas.openxmlformats.org/officeDocument/2006/relationships/numbering" Target="/word/numbering.xml" Id="Rc21281104b5649cd" /><Relationship Type="http://schemas.openxmlformats.org/officeDocument/2006/relationships/settings" Target="/word/settings.xml" Id="Rb78c8cbe7f044b3e" /><Relationship Type="http://schemas.openxmlformats.org/officeDocument/2006/relationships/image" Target="/word/media/a289b5bd-cf43-4197-ba46-493b5212135f.png" Id="Rd2dbe227569c4051" /></Relationships>
</file>