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f2f19b58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46bbe03f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Aucamville,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355152ae4167" /><Relationship Type="http://schemas.openxmlformats.org/officeDocument/2006/relationships/numbering" Target="/word/numbering.xml" Id="Ra26f961711284c67" /><Relationship Type="http://schemas.openxmlformats.org/officeDocument/2006/relationships/settings" Target="/word/settings.xml" Id="Rf966256fe3e4417c" /><Relationship Type="http://schemas.openxmlformats.org/officeDocument/2006/relationships/image" Target="/word/media/32c7133e-3903-4cb5-8b9a-413d5572dd42.png" Id="R9a0f46bbe03f4b70" /></Relationships>
</file>