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6a70d4946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5d80a5f7c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Auffains,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b2054d6284c32" /><Relationship Type="http://schemas.openxmlformats.org/officeDocument/2006/relationships/numbering" Target="/word/numbering.xml" Id="R0d402584a203479d" /><Relationship Type="http://schemas.openxmlformats.org/officeDocument/2006/relationships/settings" Target="/word/settings.xml" Id="R398a854274f44532" /><Relationship Type="http://schemas.openxmlformats.org/officeDocument/2006/relationships/image" Target="/word/media/26d352dc-f6c9-4333-92c9-fe0fcffa230f.png" Id="R26b5d80a5f7c4927" /></Relationships>
</file>