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72f8e9667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7aa5e45f3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c3cfff0474ff1" /><Relationship Type="http://schemas.openxmlformats.org/officeDocument/2006/relationships/numbering" Target="/word/numbering.xml" Id="R130d1d8d3ef54e01" /><Relationship Type="http://schemas.openxmlformats.org/officeDocument/2006/relationships/settings" Target="/word/settings.xml" Id="R65b5bc3566694c04" /><Relationship Type="http://schemas.openxmlformats.org/officeDocument/2006/relationships/image" Target="/word/media/444b1bee-6b97-4720-a6b0-f9df1f4e0533.png" Id="Radb7aa5e45f34e49" /></Relationships>
</file>