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5f1c258a9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60d5019f1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Auradou,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8f53d9fd844c5" /><Relationship Type="http://schemas.openxmlformats.org/officeDocument/2006/relationships/numbering" Target="/word/numbering.xml" Id="R49f9d5b07b5e4319" /><Relationship Type="http://schemas.openxmlformats.org/officeDocument/2006/relationships/settings" Target="/word/settings.xml" Id="Rb4b7e89cb56d4539" /><Relationship Type="http://schemas.openxmlformats.org/officeDocument/2006/relationships/image" Target="/word/media/be3450c3-e4cb-46b0-ae57-3d28f67c4d63.png" Id="R5b860d5019f14675" /></Relationships>
</file>