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781b307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09a90796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Autoreille,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cadd12ad40ed" /><Relationship Type="http://schemas.openxmlformats.org/officeDocument/2006/relationships/numbering" Target="/word/numbering.xml" Id="R541daf100a574861" /><Relationship Type="http://schemas.openxmlformats.org/officeDocument/2006/relationships/settings" Target="/word/settings.xml" Id="R6323be15405c4299" /><Relationship Type="http://schemas.openxmlformats.org/officeDocument/2006/relationships/image" Target="/word/media/1084b145-3204-4667-90c4-2fd1c18dd36c.png" Id="R2e709a90796e472e" /></Relationships>
</file>