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4279fd52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1029e0fe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Auzainville,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edc943c74622" /><Relationship Type="http://schemas.openxmlformats.org/officeDocument/2006/relationships/numbering" Target="/word/numbering.xml" Id="Rc97ab340bb7946f6" /><Relationship Type="http://schemas.openxmlformats.org/officeDocument/2006/relationships/settings" Target="/word/settings.xml" Id="Rff57d3441f8c43f1" /><Relationship Type="http://schemas.openxmlformats.org/officeDocument/2006/relationships/image" Target="/word/media/576e5db1-df63-4287-b665-0bbb09edf571.png" Id="R1ab11029e0fe46aa" /></Relationships>
</file>