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74e0629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3d76968e6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dc284eb9c43fd" /><Relationship Type="http://schemas.openxmlformats.org/officeDocument/2006/relationships/numbering" Target="/word/numbering.xml" Id="Re0bd90804c69408e" /><Relationship Type="http://schemas.openxmlformats.org/officeDocument/2006/relationships/settings" Target="/word/settings.xml" Id="R57687aa82fcc4101" /><Relationship Type="http://schemas.openxmlformats.org/officeDocument/2006/relationships/image" Target="/word/media/b0a77c78-d3f1-4c38-b5ca-fc6c9e46a3de.png" Id="R1983d76968e648e4" /></Relationships>
</file>