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6cf93d48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cbec785ef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f89b5bd0b455a" /><Relationship Type="http://schemas.openxmlformats.org/officeDocument/2006/relationships/numbering" Target="/word/numbering.xml" Id="Rfe5958b9231f4eb0" /><Relationship Type="http://schemas.openxmlformats.org/officeDocument/2006/relationships/settings" Target="/word/settings.xml" Id="R705f8f339fe5438f" /><Relationship Type="http://schemas.openxmlformats.org/officeDocument/2006/relationships/image" Target="/word/media/5cc6ed2f-7921-4a5e-8bae-4de13a86673a.png" Id="Re9acbec785ef458e" /></Relationships>
</file>