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0d15ac65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be650a03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0756aeb443eb" /><Relationship Type="http://schemas.openxmlformats.org/officeDocument/2006/relationships/numbering" Target="/word/numbering.xml" Id="R17599c19136a4f98" /><Relationship Type="http://schemas.openxmlformats.org/officeDocument/2006/relationships/settings" Target="/word/settings.xml" Id="Rc019b6276dff4b18" /><Relationship Type="http://schemas.openxmlformats.org/officeDocument/2006/relationships/image" Target="/word/media/04ab11f7-96f1-40dc-9cb7-c0f432d7a931.png" Id="R627abe650a034e93" /></Relationships>
</file>