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34cf8247af46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97a975f25548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Badailhac,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78bef7d7a745c4" /><Relationship Type="http://schemas.openxmlformats.org/officeDocument/2006/relationships/numbering" Target="/word/numbering.xml" Id="Raf900efb05b549b5" /><Relationship Type="http://schemas.openxmlformats.org/officeDocument/2006/relationships/settings" Target="/word/settings.xml" Id="R4e01b400fe724e32" /><Relationship Type="http://schemas.openxmlformats.org/officeDocument/2006/relationships/image" Target="/word/media/eaf1bd22-6eb1-4009-806c-17d2e84f60f5.png" Id="R9997a975f25548a4" /></Relationships>
</file>