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2a275279f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f0210761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Baignereau,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573baa03444c" /><Relationship Type="http://schemas.openxmlformats.org/officeDocument/2006/relationships/numbering" Target="/word/numbering.xml" Id="Re2f087f405834d8e" /><Relationship Type="http://schemas.openxmlformats.org/officeDocument/2006/relationships/settings" Target="/word/settings.xml" Id="Rdb52cfb116c647be" /><Relationship Type="http://schemas.openxmlformats.org/officeDocument/2006/relationships/image" Target="/word/media/37a27b20-cbb8-4cb4-9236-cc2fcf1fe64a.png" Id="R0767f02107614c9d" /></Relationships>
</file>