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a8f815630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4b2c037b8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d800938ec4601" /><Relationship Type="http://schemas.openxmlformats.org/officeDocument/2006/relationships/numbering" Target="/word/numbering.xml" Id="Recc70eec884a4c00" /><Relationship Type="http://schemas.openxmlformats.org/officeDocument/2006/relationships/settings" Target="/word/settings.xml" Id="Re9d02380e3e147e3" /><Relationship Type="http://schemas.openxmlformats.org/officeDocument/2006/relationships/image" Target="/word/media/81ff0be5-2982-448b-a1f6-1e20e2407e37.png" Id="R93f4b2c037b84db6" /></Relationships>
</file>