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65936e826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abcdd6f5f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Balazuc,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1b2ee02e34ae7" /><Relationship Type="http://schemas.openxmlformats.org/officeDocument/2006/relationships/numbering" Target="/word/numbering.xml" Id="Rdd90638b08a948e2" /><Relationship Type="http://schemas.openxmlformats.org/officeDocument/2006/relationships/settings" Target="/word/settings.xml" Id="Re05e75dcbcd845be" /><Relationship Type="http://schemas.openxmlformats.org/officeDocument/2006/relationships/image" Target="/word/media/fa95339e-3c6a-4e03-b765-61fa4ea570a3.png" Id="R540abcdd6f5f4ef2" /></Relationships>
</file>