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6580a92f2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39577971a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4f52bbc4e49a3" /><Relationship Type="http://schemas.openxmlformats.org/officeDocument/2006/relationships/numbering" Target="/word/numbering.xml" Id="R75e36f219ccf40aa" /><Relationship Type="http://schemas.openxmlformats.org/officeDocument/2006/relationships/settings" Target="/word/settings.xml" Id="R4cb56ed05ed3428f" /><Relationship Type="http://schemas.openxmlformats.org/officeDocument/2006/relationships/image" Target="/word/media/0635213a-59e3-43e2-bd35-083759f08587.png" Id="R63c39577971a4946" /></Relationships>
</file>