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8b22abbd5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efeac0c95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Balschwiller,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dcb57a0ba4c28" /><Relationship Type="http://schemas.openxmlformats.org/officeDocument/2006/relationships/numbering" Target="/word/numbering.xml" Id="R45b955f2018d40fc" /><Relationship Type="http://schemas.openxmlformats.org/officeDocument/2006/relationships/settings" Target="/word/settings.xml" Id="Rb840c0aca88143eb" /><Relationship Type="http://schemas.openxmlformats.org/officeDocument/2006/relationships/image" Target="/word/media/bbfd28d9-d8f1-4eb0-adef-86e96ea2a939.png" Id="R67fefeac0c95470a" /></Relationships>
</file>