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b42f53a0c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1561464c1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3110d805a4ca0" /><Relationship Type="http://schemas.openxmlformats.org/officeDocument/2006/relationships/numbering" Target="/word/numbering.xml" Id="R042fd3f7c2c54fc5" /><Relationship Type="http://schemas.openxmlformats.org/officeDocument/2006/relationships/settings" Target="/word/settings.xml" Id="Rd0a9719c614b4db1" /><Relationship Type="http://schemas.openxmlformats.org/officeDocument/2006/relationships/image" Target="/word/media/645d726b-417f-421c-a23b-32fa97a41d91.png" Id="Rcbe1561464c14471" /></Relationships>
</file>